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2" w:rsidRDefault="00F54FB2" w:rsidP="00F54FB2">
      <w:pPr>
        <w:rPr>
          <w:rStyle w:val="articleseparator"/>
          <w:i/>
        </w:rPr>
      </w:pPr>
      <w:r>
        <w:rPr>
          <w:rStyle w:val="articleseparator"/>
          <w:i/>
        </w:rPr>
        <w:t xml:space="preserve">    </w:t>
      </w:r>
    </w:p>
    <w:p w:rsidR="00F54FB2" w:rsidRDefault="00F54FB2" w:rsidP="00F54FB2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 </w:t>
      </w:r>
    </w:p>
    <w:p w:rsidR="00F54FB2" w:rsidRPr="00F66A64" w:rsidRDefault="00F54FB2" w:rsidP="00F54FB2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F54FB2" w:rsidRDefault="00F54FB2" w:rsidP="00F54FB2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F54FB2" w:rsidRPr="00F66A64" w:rsidRDefault="00F54FB2" w:rsidP="00F54FB2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F54FB2" w:rsidRPr="00175E4E" w:rsidRDefault="00F54FB2" w:rsidP="00F54FB2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F54FB2" w:rsidRPr="00F66A64" w:rsidRDefault="00F54FB2" w:rsidP="00F54FB2">
      <w:pPr>
        <w:rPr>
          <w:i/>
        </w:rPr>
      </w:pPr>
    </w:p>
    <w:p w:rsidR="00F54FB2" w:rsidRDefault="00F54FB2" w:rsidP="00F54FB2"/>
    <w:p w:rsidR="00F54FB2" w:rsidRDefault="00F54FB2" w:rsidP="00F54FB2"/>
    <w:p w:rsidR="00F54FB2" w:rsidRDefault="00F54FB2" w:rsidP="00F54FB2"/>
    <w:p w:rsidR="00F54FB2" w:rsidRDefault="00F54FB2" w:rsidP="00F54FB2"/>
    <w:p w:rsidR="00F54FB2" w:rsidRDefault="00F54FB2" w:rsidP="00F54FB2"/>
    <w:p w:rsidR="00F54FB2" w:rsidRDefault="00F54FB2" w:rsidP="00F54FB2"/>
    <w:p w:rsidR="00F54FB2" w:rsidRPr="001F7335" w:rsidRDefault="00F54FB2" w:rsidP="00F54FB2">
      <w:pPr>
        <w:adjustRightInd w:val="0"/>
        <w:spacing w:line="372" w:lineRule="auto"/>
        <w:ind w:right="8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F7335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F54FB2" w:rsidRPr="001F7335" w:rsidRDefault="00F54FB2" w:rsidP="00F54FB2">
      <w:pPr>
        <w:adjustRightInd w:val="0"/>
        <w:spacing w:line="372" w:lineRule="auto"/>
        <w:ind w:right="8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F7335">
        <w:rPr>
          <w:rFonts w:ascii="Times New Roman CYR" w:hAnsi="Times New Roman CYR" w:cs="Times New Roman CYR"/>
          <w:b/>
          <w:sz w:val="28"/>
          <w:szCs w:val="28"/>
        </w:rPr>
        <w:t xml:space="preserve"> об административно-общественном</w:t>
      </w:r>
    </w:p>
    <w:p w:rsidR="00F54FB2" w:rsidRPr="001F7335" w:rsidRDefault="00F54FB2" w:rsidP="00F54FB2">
      <w:pPr>
        <w:adjustRightInd w:val="0"/>
        <w:spacing w:line="372" w:lineRule="auto"/>
        <w:ind w:right="800"/>
        <w:jc w:val="center"/>
        <w:rPr>
          <w:b/>
          <w:sz w:val="28"/>
          <w:szCs w:val="28"/>
        </w:rPr>
      </w:pPr>
      <w:proofErr w:type="gramStart"/>
      <w:r w:rsidRPr="001F7335">
        <w:rPr>
          <w:rFonts w:ascii="Times New Roman CYR" w:hAnsi="Times New Roman CYR" w:cs="Times New Roman CYR"/>
          <w:b/>
          <w:sz w:val="28"/>
          <w:szCs w:val="28"/>
        </w:rPr>
        <w:t>контроле</w:t>
      </w:r>
      <w:proofErr w:type="gramEnd"/>
      <w:r w:rsidRPr="001F7335">
        <w:rPr>
          <w:rFonts w:ascii="Times New Roman CYR" w:hAnsi="Times New Roman CYR" w:cs="Times New Roman CYR"/>
          <w:b/>
          <w:sz w:val="28"/>
          <w:szCs w:val="28"/>
        </w:rPr>
        <w:t xml:space="preserve"> по охране труда в </w:t>
      </w:r>
      <w:r w:rsidRPr="001F7335">
        <w:rPr>
          <w:b/>
          <w:sz w:val="28"/>
          <w:szCs w:val="28"/>
        </w:rPr>
        <w:t xml:space="preserve">МБОУ СОШ № </w:t>
      </w:r>
      <w:r>
        <w:rPr>
          <w:b/>
          <w:sz w:val="28"/>
          <w:szCs w:val="28"/>
        </w:rPr>
        <w:t>8</w:t>
      </w:r>
      <w:r w:rsidRPr="001F7335">
        <w:rPr>
          <w:b/>
          <w:sz w:val="28"/>
          <w:szCs w:val="28"/>
        </w:rPr>
        <w:t xml:space="preserve"> г. Владикавказа</w:t>
      </w:r>
    </w:p>
    <w:p w:rsidR="00F54FB2" w:rsidRPr="001F7335" w:rsidRDefault="00F54FB2" w:rsidP="00F54FB2">
      <w:pPr>
        <w:adjustRightInd w:val="0"/>
        <w:spacing w:line="372" w:lineRule="auto"/>
        <w:ind w:right="800"/>
        <w:jc w:val="center"/>
        <w:rPr>
          <w:b/>
          <w:sz w:val="28"/>
          <w:szCs w:val="28"/>
        </w:rPr>
      </w:pPr>
    </w:p>
    <w:p w:rsidR="00F54FB2" w:rsidRPr="001F7335" w:rsidRDefault="00F54FB2" w:rsidP="00F54FB2">
      <w:pPr>
        <w:adjustRightInd w:val="0"/>
        <w:spacing w:line="372" w:lineRule="auto"/>
        <w:ind w:right="800"/>
        <w:jc w:val="center"/>
        <w:rPr>
          <w:b/>
          <w:sz w:val="28"/>
          <w:szCs w:val="28"/>
        </w:rPr>
      </w:pPr>
    </w:p>
    <w:p w:rsidR="00F54FB2" w:rsidRPr="001F7335" w:rsidRDefault="00F54FB2" w:rsidP="00F54FB2">
      <w:pPr>
        <w:adjustRightInd w:val="0"/>
        <w:spacing w:line="372" w:lineRule="auto"/>
        <w:ind w:right="80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4FB2" w:rsidRPr="001F7335" w:rsidRDefault="00F54FB2" w:rsidP="00F54FB2">
      <w:pPr>
        <w:adjustRightInd w:val="0"/>
        <w:spacing w:before="2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 xml:space="preserve">Административно-общественный контроль по 'охране труда является совместным контролем администрации школы и профсоюзной организации за состоянием/охраны труда. </w:t>
      </w:r>
    </w:p>
    <w:p w:rsidR="00F54FB2" w:rsidRPr="001F7335" w:rsidRDefault="00F54FB2" w:rsidP="00F54FB2">
      <w:pPr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ab/>
        <w:t xml:space="preserve">Система контроля имеет ступенчатую структуру. </w:t>
      </w:r>
    </w:p>
    <w:p w:rsidR="00F54FB2" w:rsidRPr="001F7335" w:rsidRDefault="00F54FB2" w:rsidP="00F54FB2">
      <w:pPr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I СТУПЕНЬ — учителя учебных кабинетов, зав. кабинетами, зав. спортивным залом, руководители кружков и секций ежедневно до начала учебного процесса проверяют состояние рабочих мест учащихся, исправность оборудования, приспособлений и инструментов, выявляют отклонения от правил техники безопасности, производственной, санитарии   и других правил охраны труда. Недостатки, которые могут быть устранены сразу, устраняются немедленно, остальные записываются в журнал учета состояния охраны труда с указанием сроков их устранения.</w:t>
      </w:r>
    </w:p>
    <w:p w:rsidR="00F54FB2" w:rsidRPr="001F7335" w:rsidRDefault="00F54FB2" w:rsidP="00F54FB2">
      <w:pPr>
        <w:adjustRightInd w:val="0"/>
        <w:spacing w:before="4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 xml:space="preserve">Учитель ведет </w:t>
      </w: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 соблюдением безопасных приемов труда на своем участке работы и следит за использованием учащимися в процессе работы ограждений, спецодежды, защитных приспособлений (защитных очков и др.).</w:t>
      </w:r>
    </w:p>
    <w:p w:rsidR="00F54FB2" w:rsidRPr="001F7335" w:rsidRDefault="00F54FB2" w:rsidP="00F54FB2">
      <w:pPr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 xml:space="preserve">Учитель в процессе наблюдения за ходом работы в случае нарушения правил техники безопасности работающими проводит инструктаж с нарушителями правил и инструкций по технике безопасности, делает в специальном журнале письменные предупреждения, обязательные для исполнения и знакомит с ними под расписку нарушающих правила учащихся, а к лицам, систематически нарушающим безопасные приемы </w:t>
      </w:r>
      <w:r w:rsidRPr="001F7335">
        <w:rPr>
          <w:rFonts w:ascii="Times New Roman CYR" w:hAnsi="Times New Roman CYR" w:cs="Times New Roman CYR"/>
          <w:sz w:val="28"/>
          <w:szCs w:val="28"/>
        </w:rPr>
        <w:lastRenderedPageBreak/>
        <w:t>работы применяют меры дисциплинарного воздействия, предусмотренные правилами внутреннего распорядка, а также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 меры общественного воздействия; ведут ежедневный учет всех несчастных случаев для разработки профилактических мероприятий.</w:t>
      </w:r>
    </w:p>
    <w:p w:rsidR="00F54FB2" w:rsidRPr="001F7335" w:rsidRDefault="00F54FB2" w:rsidP="00F54FB2">
      <w:pPr>
        <w:adjustRightInd w:val="0"/>
        <w:spacing w:before="20"/>
        <w:ind w:left="40" w:right="-31"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 xml:space="preserve">II </w:t>
      </w: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>СТУПЕНЬ—заместители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 руководителя по учебной работе, по воспитательной работе, по административно-хозяйственной работе 1 раз в квартал проводят тщательную проверку состояния охраны труда  и культуры производства в кабинетах, мастерских, спортзале и на других учебно-производственных участках.</w:t>
      </w:r>
    </w:p>
    <w:p w:rsidR="00F54FB2" w:rsidRPr="001F7335" w:rsidRDefault="00F54FB2" w:rsidP="00F54FB2">
      <w:pPr>
        <w:adjustRightInd w:val="0"/>
        <w:ind w:left="40" w:right="400" w:firstLine="668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Выявленные в ходе проверки недостатки устраняют сразу или записывают в специальные журналы  и устанавливают сроки и лиц; ответственных за выполнение.</w:t>
      </w:r>
    </w:p>
    <w:p w:rsidR="00F54FB2" w:rsidRPr="001F7335" w:rsidRDefault="00F54FB2" w:rsidP="00F54FB2">
      <w:pPr>
        <w:adjustRightInd w:val="0"/>
        <w:ind w:left="40" w:right="-31" w:firstLine="668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 xml:space="preserve">Для предупреждения </w:t>
      </w: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>повторения   подобных нарушений правил охраны труда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 учитель, зав. кабинетом на собраниях работающих и классных часах проводят обсуждение каждого несчастного случая, происшедшего   в лаборатории, кабинете, мастерской с целью доведения установленных причин до сотрудников школы и учащихся  и разработки мероприятий по их предупреждению.</w:t>
      </w:r>
    </w:p>
    <w:p w:rsidR="00F54FB2" w:rsidRPr="001F7335" w:rsidRDefault="00F54FB2" w:rsidP="00F54FB2">
      <w:pPr>
        <w:adjustRightInd w:val="0"/>
        <w:spacing w:before="8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III СТУПЕНЬ—директор школы совместно с председателем профсоюза, организатор внеклассной и внешкольной работы не реже 1 раза в полугодие лично проводят проверку состояния охраны труда и во всех структурных подразделениях школы и принимают меры к устранению выявленных недостатков. Проводят проверку выполнения соглашения о проведении мероприятий по улучшению охраны труда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F7335">
        <w:rPr>
          <w:rFonts w:ascii="Times New Roman CYR" w:hAnsi="Times New Roman CYR" w:cs="Times New Roman CYR"/>
          <w:sz w:val="28"/>
          <w:szCs w:val="28"/>
        </w:rPr>
        <w:t xml:space="preserve"> подводят итоги смотра-конкурса по охране труда.</w:t>
      </w:r>
    </w:p>
    <w:p w:rsidR="00F54FB2" w:rsidRPr="001F7335" w:rsidRDefault="00F54FB2" w:rsidP="00F54FB2">
      <w:pPr>
        <w:adjustRightInd w:val="0"/>
        <w:spacing w:before="60"/>
        <w:ind w:left="40" w:right="-31" w:firstLine="668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Результаты проверки докладывают директору школы, обсуждают на производственных совещаниях, профсоюзных собраниях, заседаниях комиссии охраны труда и разрабатывают дополнительные мероприятия по устранению отмеченных недостатков и по дальнейшему улучшению условий труда работающих и учащихся.</w:t>
      </w:r>
    </w:p>
    <w:p w:rsidR="00F54FB2" w:rsidRPr="001F7335" w:rsidRDefault="00F54FB2" w:rsidP="00F54FB2">
      <w:pPr>
        <w:adjustRightInd w:val="0"/>
        <w:ind w:left="40" w:right="-31" w:firstLine="32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IV СТУПЕНЬ—комиссия по приемке образовательного учреждения и вышестоящие органы проводит проверку к новому учебному году.</w:t>
      </w:r>
    </w:p>
    <w:p w:rsidR="00F54FB2" w:rsidRPr="001F7335" w:rsidRDefault="00F54FB2" w:rsidP="00F54FB2">
      <w:pPr>
        <w:rPr>
          <w:sz w:val="28"/>
          <w:szCs w:val="28"/>
        </w:rPr>
      </w:pPr>
    </w:p>
    <w:p w:rsidR="00F54FB2" w:rsidRPr="001F7335" w:rsidRDefault="00F54FB2" w:rsidP="00F54FB2">
      <w:pPr>
        <w:rPr>
          <w:sz w:val="28"/>
          <w:szCs w:val="28"/>
        </w:rPr>
      </w:pPr>
    </w:p>
    <w:p w:rsidR="00F54FB2" w:rsidRPr="001F7335" w:rsidRDefault="00F54FB2" w:rsidP="00F54FB2">
      <w:pPr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 анализа   проводят проверку </w:t>
      </w: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>состояния охраны труда всех структурных подразделений школы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 и выполнение руководителями звеньев замечаний, отмеченных в контрольном журнале предыдущими ступенями.</w:t>
      </w:r>
    </w:p>
    <w:p w:rsidR="00F54FB2" w:rsidRPr="001F7335" w:rsidRDefault="00F54FB2" w:rsidP="00F54FB2">
      <w:pPr>
        <w:adjustRightInd w:val="0"/>
        <w:spacing w:before="1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Заслушивают на совместных заседаниях администрации и профкома школы отчет ответственных лиц за  выполнение соглашения по охране труда, планов, приказов, предписаний, инструкций по технике безопасности,  обсуждают итоги общественного смотра по охране труда.</w:t>
      </w:r>
    </w:p>
    <w:p w:rsidR="00F54FB2" w:rsidRPr="001F7335" w:rsidRDefault="00F54FB2" w:rsidP="00F54FB2">
      <w:pPr>
        <w:adjustRightInd w:val="0"/>
        <w:spacing w:before="1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F7335">
        <w:rPr>
          <w:rFonts w:ascii="Times New Roman CYR" w:hAnsi="Times New Roman CYR" w:cs="Times New Roman CYR"/>
          <w:sz w:val="28"/>
          <w:szCs w:val="28"/>
        </w:rPr>
        <w:t>Проводят, анализ происшедших несчастных случаев, и заболеваемости учащихся и сотрудников, намечают конкретные меры по</w:t>
      </w: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F7335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1F7335">
        <w:rPr>
          <w:rFonts w:ascii="Times New Roman CYR" w:hAnsi="Times New Roman CYR" w:cs="Times New Roman CYR"/>
          <w:sz w:val="28"/>
          <w:szCs w:val="28"/>
        </w:rPr>
        <w:t xml:space="preserve">х </w:t>
      </w:r>
      <w:r w:rsidRPr="001F7335">
        <w:rPr>
          <w:rFonts w:ascii="Times New Roman CYR" w:hAnsi="Times New Roman CYR" w:cs="Times New Roman CYR"/>
          <w:sz w:val="28"/>
          <w:szCs w:val="28"/>
        </w:rPr>
        <w:lastRenderedPageBreak/>
        <w:t>предупреждению- с указанием ответственных лиц и сроков выполнения. Результаты проверки и  намеченные мероприятия отражаются в приказе директора школы.</w:t>
      </w:r>
    </w:p>
    <w:p w:rsidR="00F54FB2" w:rsidRPr="001F7335" w:rsidRDefault="00F54FB2" w:rsidP="00F54FB2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E13156"/>
    <w:rsid w:val="00F12F89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2012-04-16T12:34:00Z</dcterms:created>
  <dcterms:modified xsi:type="dcterms:W3CDTF">2012-04-16T12:34:00Z</dcterms:modified>
</cp:coreProperties>
</file>